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d5a3d"/>
          <w:sz w:val="48"/>
          <w:szCs w:val="48"/>
          <w:rtl w:val="0"/>
        </w:rPr>
        <w:t xml:space="preserve">Building a Jewish Home Together: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c8860a"/>
          <w:sz w:val="26"/>
          <w:szCs w:val="26"/>
          <w:rtl w:val="0"/>
        </w:rPr>
        <w:t xml:space="preserve">Interfaith Wedding Conversations Every Couple Should Have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9b2335" w:space="6" w:sz="6" w:val="single"/>
        </w:pBd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2"/>
          <w:szCs w:val="22"/>
          <w:rtl w:val="0"/>
        </w:rPr>
        <w:t xml:space="preserve">These questions are an invitation, not a checklist. Bring curiosity rather than an agenda. The goal is not agreement on every point, but understanding each other well enough to build something neither of you could build alone.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c8860a" w:space="4" w:sz="6" w:val="single"/>
        </w:pBdr>
        <w:spacing w:after="8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d5a3d"/>
          <w:sz w:val="26"/>
          <w:szCs w:val="26"/>
          <w:rtl w:val="0"/>
        </w:rPr>
        <w:t xml:space="preserve">IDENTITY AND BELONGING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When you imagine our home, what does it feel like? What would you want a guest to sense when they walk through the door?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does "Jewish home" mean to you -- is it about practice, culture, values, food, memory, or something else entirely?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parts of Jewish life do you already feel connected to, even if you didn't grow up Jewish? What still feels unfamiliar?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Are there traditions or spiritual practices from your own background that you hope will also have a place in our home?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c8860a" w:space="4" w:sz="6" w:val="single"/>
        </w:pBdr>
        <w:spacing w:after="8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d5a3d"/>
          <w:sz w:val="26"/>
          <w:szCs w:val="26"/>
          <w:rtl w:val="0"/>
        </w:rPr>
        <w:t xml:space="preserve">HOLIDAYS AND RHYTHM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Which Jewish holidays feel most meaningful to you, and why? Which feel more optional?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How do you imagine handling holidays that overlap with celebrations from your family's background?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does Shabbat mean to you? Is it something you'd want to feel in our home, even in a small way?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Are there Jewish rituals you'd be comfortable doing together? Any that feel like a line you're not sure about crossing?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c8860a" w:space="4" w:sz="6" w:val="single"/>
        </w:pBdr>
        <w:spacing w:after="8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d5a3d"/>
          <w:sz w:val="26"/>
          <w:szCs w:val="26"/>
          <w:rtl w:val="0"/>
        </w:rPr>
        <w:t xml:space="preserve">IF YOU HAVE CHILDREN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9b2335"/>
          <w:sz w:val="21"/>
          <w:szCs w:val="21"/>
          <w:rtl w:val="0"/>
        </w:rPr>
        <w:t xml:space="preserve">These questions are for couples who are considering or expecting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How do you imagine your children will understand who they are? What language will we use to describe their identity?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Do you want your children to have a Jewish education? A bar or bat mitzvah? How do you feel about that as someone who didn't grow up with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How will you talk to your kids about both of your backgrounds so they feel rooted rather than torn?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do you hope your children will carry with them when they grow up and build their own homes?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c8860a" w:space="4" w:sz="6" w:val="single"/>
        </w:pBdr>
        <w:spacing w:after="80" w:before="340" w:lineRule="auto"/>
        <w:rPr>
          <w:b w:val="1"/>
          <w:bCs w:val="1"/>
          <w:smallCaps w:val="1"/>
          <w:color w:val="2d5a3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c8860a" w:space="4" w:sz="6" w:val="single"/>
        </w:pBdr>
        <w:spacing w:after="80" w:before="340" w:lineRule="auto"/>
        <w:rPr>
          <w:b w:val="1"/>
          <w:bCs w:val="1"/>
          <w:smallCaps w:val="1"/>
          <w:color w:val="2d5a3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c8860a" w:space="4" w:sz="6" w:val="single"/>
        </w:pBdr>
        <w:spacing w:after="8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d5a3d"/>
          <w:sz w:val="26"/>
          <w:szCs w:val="26"/>
          <w:rtl w:val="0"/>
        </w:rPr>
        <w:t xml:space="preserve">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Do you want to be part of a Jewish community together? What would make you feel genuinely welcomed, not just tolerated?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Is there a version of Jewish community life where you could see yourself thriving -- not just supporting your partner, but actually belonging?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Have you ever been in a Jewish setting where you felt included? Where you felt left out? What made the difference?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c8860a" w:space="4" w:sz="6" w:val="single"/>
        </w:pBdr>
        <w:spacing w:after="8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d5a3d"/>
          <w:sz w:val="26"/>
          <w:szCs w:val="26"/>
          <w:rtl w:val="0"/>
        </w:rPr>
        <w:t xml:space="preserve">THE HARD CONVERSATIONS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Are there any Jewish practices or beliefs that genuinely conflict with something important to you? Can we talk about that honestly?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do you need from your partner in order to feel like a full participant in your home -- not a guest in someone else's tradition?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do I need to understand about what it asks of you to build a life oriented around a tradition that isn't yours?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Is there anything you've been afraid to ask about Judaism -- or afraid to say about how you actually feel?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c8860a" w:space="4" w:sz="6" w:val="single"/>
        </w:pBdr>
        <w:spacing w:after="80" w:before="3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2d5a3d"/>
          <w:sz w:val="26"/>
          <w:szCs w:val="26"/>
          <w:rtl w:val="0"/>
        </w:rPr>
        <w:t xml:space="preserve">THE 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Ten years from now, what do you hope our home feels like on a Friday night?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is one Jewish value -- justice, hospitality, learning, repair of the world -- that already feels like yours too?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5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What would it mean for our home to be a place where both of our stories are honored?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2d5a3d" w:space="4" w:sz="6" w:val="single"/>
          <w:left w:color="2d5a3d" w:space="8" w:sz="6" w:val="single"/>
          <w:bottom w:color="2d5a3d" w:space="4" w:sz="6" w:val="single"/>
          <w:right w:color="2d5a3d" w:space="8" w:sz="6" w:val="single"/>
        </w:pBd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2d5a3d"/>
          <w:sz w:val="21"/>
          <w:szCs w:val="21"/>
          <w:rtl w:val="0"/>
        </w:rPr>
        <w:t xml:space="preserve">At Neshamah, we believe every couple who walks through our doors -- whatever your background -- deserves a Jewish community that makes room for both of you. We are here to support you as you build your life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c8860a"/>
          <w:sz w:val="19"/>
          <w:szCs w:val="19"/>
          <w:rtl w:val="0"/>
        </w:rPr>
        <w:t xml:space="preserve">Rabbi Amy Rader  |  The Neshamah Institute  |  niboca.org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888888"/>
          <w:sz w:val="17"/>
          <w:szCs w:val="17"/>
          <w:rtl w:val="0"/>
        </w:rPr>
        <w:t xml:space="preserve">Serving Boca Raton, Delray Beach, and the Greater Palm Beach County Jewish Community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1260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c8860a" w:space="3" w:sz="4" w:val="single"/>
      </w:pBdr>
      <w:tabs>
        <w:tab w:val="right" w:leader="none" w:pos="9360"/>
      </w:tabs>
      <w:spacing w:before="0" w:lineRule="auto"/>
      <w:rPr/>
    </w:pPr>
    <w:r w:rsidDel="00000000" w:rsidR="00000000" w:rsidRPr="00000000">
      <w:rPr>
        <w:rFonts w:ascii="Arial" w:cs="Arial" w:eastAsia="Arial" w:hAnsi="Arial"/>
        <w:color w:val="888888"/>
        <w:sz w:val="17"/>
        <w:szCs w:val="17"/>
        <w:rtl w:val="0"/>
      </w:rPr>
      <w:t xml:space="preserve">niboca.org  |  A dues-free Jewish communityPage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bottom w:color="2d5a3d" w:space="4" w:sz="8" w:val="single"/>
      </w:pBdr>
      <w:spacing w:after="0" w:lineRule="auto"/>
      <w:rPr/>
    </w:pPr>
    <w:r w:rsidDel="00000000" w:rsidR="00000000" w:rsidRPr="00000000">
      <w:rPr>
        <w:rFonts w:ascii="Arial" w:cs="Arial" w:eastAsia="Arial" w:hAnsi="Arial"/>
        <w:color w:val="2d5a3d"/>
        <w:sz w:val="17"/>
        <w:szCs w:val="17"/>
        <w:rtl w:val="0"/>
      </w:rPr>
      <w:t xml:space="preserve">THE NESHAMAH INSTITUTE  |  niboca.org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0" w:hanging="360"/>
      </w:pPr>
      <w:rPr>
        <w:rFonts w:ascii="Arial" w:cs="Arial" w:eastAsia="Arial" w:hAnsi="Arial"/>
        <w:b w:val="1"/>
        <w:bCs w:val="1"/>
        <w:color w:val="2d5a3d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